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6F03B" w14:textId="77777777" w:rsidR="009916A4" w:rsidRDefault="009916A4"/>
    <w:tbl>
      <w:tblPr>
        <w:tblStyle w:val="TableGrid"/>
        <w:tblW w:w="10485" w:type="dxa"/>
        <w:shd w:val="clear" w:color="auto" w:fill="DEEAF6" w:themeFill="accent1" w:themeFillTint="33"/>
        <w:tblLook w:val="04A0" w:firstRow="1" w:lastRow="0" w:firstColumn="1" w:lastColumn="0" w:noHBand="0" w:noVBand="1"/>
      </w:tblPr>
      <w:tblGrid>
        <w:gridCol w:w="10485"/>
      </w:tblGrid>
      <w:tr w:rsidR="009916A4" w14:paraId="12F7090B" w14:textId="77777777" w:rsidTr="009916A4">
        <w:tc>
          <w:tcPr>
            <w:tcW w:w="10485" w:type="dxa"/>
            <w:shd w:val="clear" w:color="auto" w:fill="DEEAF6" w:themeFill="accent1" w:themeFillTint="33"/>
          </w:tcPr>
          <w:p w14:paraId="445AF2E1" w14:textId="77777777" w:rsidR="009916A4" w:rsidRPr="009916A4" w:rsidRDefault="009916A4" w:rsidP="009916A4">
            <w:pPr>
              <w:spacing w:after="100" w:line="360" w:lineRule="auto"/>
              <w:jc w:val="center"/>
              <w:rPr>
                <w:rFonts w:ascii="Times New Roman" w:eastAsia="Times New Roman" w:hAnsi="Times New Roman" w:cs="Times New Roman"/>
                <w:sz w:val="28"/>
                <w:szCs w:val="28"/>
                <w:lang w:eastAsia="en-GB"/>
              </w:rPr>
            </w:pPr>
            <w:r w:rsidRPr="009916A4">
              <w:rPr>
                <w:rFonts w:ascii="Arial" w:eastAsia="Times New Roman" w:hAnsi="Arial" w:cs="Arial"/>
                <w:b/>
                <w:bCs/>
                <w:color w:val="000000"/>
                <w:sz w:val="28"/>
                <w:szCs w:val="28"/>
                <w:lang w:eastAsia="en-GB"/>
              </w:rPr>
              <w:t>Dr Sivakumar and Dr Gude</w:t>
            </w:r>
          </w:p>
          <w:p w14:paraId="70248DB5" w14:textId="77777777" w:rsidR="009916A4" w:rsidRPr="009916A4" w:rsidRDefault="009916A4" w:rsidP="009916A4">
            <w:pPr>
              <w:spacing w:after="100" w:line="360" w:lineRule="auto"/>
              <w:jc w:val="center"/>
              <w:rPr>
                <w:rFonts w:ascii="Times New Roman" w:eastAsia="Times New Roman" w:hAnsi="Times New Roman" w:cs="Times New Roman"/>
                <w:sz w:val="24"/>
                <w:szCs w:val="24"/>
                <w:lang w:eastAsia="en-GB"/>
              </w:rPr>
            </w:pPr>
            <w:r w:rsidRPr="009916A4">
              <w:rPr>
                <w:rFonts w:ascii="Arial" w:eastAsia="Times New Roman" w:hAnsi="Arial" w:cs="Arial"/>
                <w:b/>
                <w:bCs/>
                <w:color w:val="000000"/>
                <w:sz w:val="24"/>
                <w:szCs w:val="24"/>
                <w:lang w:eastAsia="en-GB"/>
              </w:rPr>
              <w:t>PRACTICE COMPLAINTS PROCEDURE</w:t>
            </w:r>
          </w:p>
          <w:p w14:paraId="455D4F24" w14:textId="77777777" w:rsidR="009916A4" w:rsidRPr="009916A4" w:rsidRDefault="009916A4" w:rsidP="009916A4">
            <w:pPr>
              <w:spacing w:after="100" w:line="360" w:lineRule="auto"/>
              <w:jc w:val="center"/>
              <w:rPr>
                <w:rFonts w:ascii="Times New Roman" w:eastAsia="Times New Roman" w:hAnsi="Times New Roman" w:cs="Times New Roman"/>
                <w:sz w:val="24"/>
                <w:szCs w:val="24"/>
                <w:lang w:eastAsia="en-GB"/>
              </w:rPr>
            </w:pPr>
            <w:r w:rsidRPr="009916A4">
              <w:rPr>
                <w:rFonts w:ascii="Arial" w:eastAsia="Times New Roman" w:hAnsi="Arial" w:cs="Arial"/>
                <w:b/>
                <w:bCs/>
                <w:color w:val="000000"/>
                <w:sz w:val="24"/>
                <w:szCs w:val="24"/>
                <w:lang w:eastAsia="en-GB"/>
              </w:rPr>
              <w:t>The Practice follows the Complaints Procedure of NHS England</w:t>
            </w:r>
          </w:p>
          <w:p w14:paraId="27B1F19F" w14:textId="77777777" w:rsidR="009916A4" w:rsidRPr="009916A4" w:rsidRDefault="009916A4" w:rsidP="009916A4">
            <w:pPr>
              <w:spacing w:line="360" w:lineRule="auto"/>
              <w:rPr>
                <w:rFonts w:ascii="Times New Roman" w:eastAsia="Times New Roman" w:hAnsi="Times New Roman" w:cs="Times New Roman"/>
                <w:sz w:val="24"/>
                <w:szCs w:val="24"/>
                <w:lang w:eastAsia="en-GB"/>
              </w:rPr>
            </w:pPr>
          </w:p>
          <w:p w14:paraId="708F168F"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If you have a complaint against any member of staff / service of the Practice, please write to Janet Welch, Practice Manager, Dr S P Sivakumar and Dr Gude, The Surgery, 1 Coldalhurst</w:t>
            </w:r>
            <w:r w:rsidR="005F0408">
              <w:rPr>
                <w:rFonts w:ascii="Arial" w:eastAsia="Times New Roman" w:hAnsi="Arial" w:cs="Arial"/>
                <w:color w:val="000000"/>
                <w:sz w:val="24"/>
                <w:szCs w:val="24"/>
                <w:lang w:eastAsia="en-GB"/>
              </w:rPr>
              <w:t xml:space="preserve"> Lane, Astley, Manchester. M29 7</w:t>
            </w:r>
            <w:r w:rsidRPr="009916A4">
              <w:rPr>
                <w:rFonts w:ascii="Arial" w:eastAsia="Times New Roman" w:hAnsi="Arial" w:cs="Arial"/>
                <w:color w:val="000000"/>
                <w:sz w:val="24"/>
                <w:szCs w:val="24"/>
                <w:lang w:eastAsia="en-GB"/>
              </w:rPr>
              <w:t>BS</w:t>
            </w:r>
          </w:p>
          <w:p w14:paraId="3C6155D3"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Alternatively you are able to refer your complaint / concerns (but not in addition to already having reported your complaint to the Practice) to:-</w:t>
            </w:r>
          </w:p>
          <w:p w14:paraId="7D264C73"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The Complaints Manager </w:t>
            </w:r>
          </w:p>
          <w:p w14:paraId="414FDEF3"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NHS England</w:t>
            </w:r>
          </w:p>
          <w:p w14:paraId="3028DDD4"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PO Box 16738</w:t>
            </w:r>
          </w:p>
          <w:p w14:paraId="2AD2E7C8" w14:textId="77777777" w:rsidR="009916A4" w:rsidRPr="009916A4" w:rsidRDefault="009916A4" w:rsidP="00AB3E1A">
            <w:pPr>
              <w:spacing w:after="100"/>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Redditch, B97 9PT</w:t>
            </w:r>
          </w:p>
          <w:p w14:paraId="7812AE5B"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Telephone Number 0300 311 22 33</w:t>
            </w:r>
          </w:p>
          <w:p w14:paraId="7FB7DCEE"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Or e-mail address </w:t>
            </w:r>
            <w:hyperlink r:id="rId4" w:history="1">
              <w:r w:rsidRPr="009916A4">
                <w:rPr>
                  <w:rFonts w:ascii="Arial" w:eastAsia="Times New Roman" w:hAnsi="Arial" w:cs="Arial"/>
                  <w:color w:val="1155CC"/>
                  <w:sz w:val="24"/>
                  <w:szCs w:val="24"/>
                  <w:u w:val="single"/>
                  <w:lang w:eastAsia="en-GB"/>
                </w:rPr>
                <w:t>england.contactus@nhs.net</w:t>
              </w:r>
            </w:hyperlink>
          </w:p>
          <w:p w14:paraId="4BA38AAD"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Or </w:t>
            </w:r>
            <w:hyperlink r:id="rId5" w:history="1">
              <w:r w:rsidRPr="009916A4">
                <w:rPr>
                  <w:rFonts w:ascii="Arial" w:eastAsia="Times New Roman" w:hAnsi="Arial" w:cs="Arial"/>
                  <w:color w:val="1155CC"/>
                  <w:sz w:val="24"/>
                  <w:szCs w:val="24"/>
                  <w:u w:val="single"/>
                  <w:lang w:eastAsia="en-GB"/>
                </w:rPr>
                <w:t>http://www.england.nhs.uk/contact-us/complaint//</w:t>
              </w:r>
            </w:hyperlink>
            <w:r w:rsidRPr="009916A4">
              <w:rPr>
                <w:rFonts w:ascii="Arial" w:eastAsia="Times New Roman" w:hAnsi="Arial" w:cs="Arial"/>
                <w:color w:val="000000"/>
                <w:sz w:val="24"/>
                <w:szCs w:val="24"/>
                <w:lang w:eastAsia="en-GB"/>
              </w:rPr>
              <w:t xml:space="preserve"> who will correspond with the Practice / handle your complaint on your behalf if you prefer. </w:t>
            </w:r>
          </w:p>
          <w:p w14:paraId="5C0BDE32"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 xml:space="preserve">If you choose to contact NHS England by e-mail about your complaint, please ensure you put “For the Attention of the Complaints Manager” in the subject line of your e-mail. </w:t>
            </w:r>
          </w:p>
          <w:p w14:paraId="4E580BB7"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Full details of the Complaints Procedure will be provided to you by the Practice or via NHS England upon request.</w:t>
            </w:r>
          </w:p>
          <w:p w14:paraId="22C6465F"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Once the practice has received details of your complaint (either directly from yourself or via NHS England) such will be acknowledged within three working days and we would aim to provide a full response within a period of six weeks following completion of investigation into your complaint. If it is not possible to respond within the above timescale you would of course be kept informed on the matter in writing.</w:t>
            </w:r>
          </w:p>
          <w:p w14:paraId="2B866AA7" w14:textId="77777777" w:rsidR="009916A4" w:rsidRPr="009916A4" w:rsidRDefault="009916A4" w:rsidP="009916A4">
            <w:pPr>
              <w:spacing w:after="100" w:line="360" w:lineRule="auto"/>
              <w:jc w:val="both"/>
              <w:rPr>
                <w:rFonts w:ascii="Times New Roman" w:eastAsia="Times New Roman" w:hAnsi="Times New Roman" w:cs="Times New Roman"/>
                <w:sz w:val="24"/>
                <w:szCs w:val="24"/>
                <w:lang w:eastAsia="en-GB"/>
              </w:rPr>
            </w:pPr>
            <w:r w:rsidRPr="009916A4">
              <w:rPr>
                <w:rFonts w:ascii="Arial" w:eastAsia="Times New Roman" w:hAnsi="Arial" w:cs="Arial"/>
                <w:color w:val="000000"/>
                <w:sz w:val="24"/>
                <w:szCs w:val="24"/>
                <w:lang w:eastAsia="en-GB"/>
              </w:rPr>
              <w:t>If you have any comments about the surgery or the services provided, please advise us by posting suggestions in writing via the “Repeat Prescription Request Box” which is situated next to the main reception desk in the practice. This box is secure and is emptied regularly throughout the day, please remember to mark your envelope “Comments / Suggestions”.</w:t>
            </w:r>
          </w:p>
          <w:p w14:paraId="5EB64EB9" w14:textId="77777777" w:rsidR="009916A4" w:rsidRDefault="009916A4" w:rsidP="009916A4">
            <w:pPr>
              <w:spacing w:after="100" w:line="360" w:lineRule="auto"/>
              <w:rPr>
                <w:rFonts w:ascii="Arial" w:eastAsia="Times New Roman" w:hAnsi="Arial" w:cs="Arial"/>
                <w:b/>
                <w:bCs/>
                <w:color w:val="000000"/>
                <w:sz w:val="24"/>
                <w:szCs w:val="24"/>
                <w:lang w:eastAsia="en-GB"/>
              </w:rPr>
            </w:pPr>
            <w:r w:rsidRPr="009916A4">
              <w:rPr>
                <w:rFonts w:ascii="Arial" w:eastAsia="Times New Roman" w:hAnsi="Arial" w:cs="Arial"/>
                <w:color w:val="000000"/>
                <w:sz w:val="24"/>
                <w:szCs w:val="24"/>
                <w:lang w:eastAsia="en-GB"/>
              </w:rPr>
              <w:t>Thank you</w:t>
            </w:r>
            <w:r>
              <w:rPr>
                <w:rFonts w:ascii="Arial" w:eastAsia="Times New Roman" w:hAnsi="Arial" w:cs="Arial"/>
                <w:color w:val="000000"/>
                <w:sz w:val="24"/>
                <w:szCs w:val="24"/>
                <w:lang w:eastAsia="en-GB"/>
              </w:rPr>
              <w:t xml:space="preserve">. </w:t>
            </w:r>
            <w:r w:rsidRPr="009916A4">
              <w:rPr>
                <w:rFonts w:ascii="Arial" w:eastAsia="Times New Roman" w:hAnsi="Arial" w:cs="Arial"/>
                <w:color w:val="000000"/>
                <w:sz w:val="24"/>
                <w:szCs w:val="24"/>
                <w:lang w:eastAsia="en-GB"/>
              </w:rPr>
              <w:t>Janet Welch. Practice Manager</w:t>
            </w:r>
          </w:p>
        </w:tc>
      </w:tr>
    </w:tbl>
    <w:p w14:paraId="2A22ABD0" w14:textId="77777777" w:rsidR="009916A4" w:rsidRDefault="009916A4" w:rsidP="009916A4">
      <w:pPr>
        <w:spacing w:after="100" w:line="360" w:lineRule="auto"/>
        <w:jc w:val="center"/>
        <w:rPr>
          <w:rFonts w:ascii="Arial" w:eastAsia="Times New Roman" w:hAnsi="Arial" w:cs="Arial"/>
          <w:b/>
          <w:bCs/>
          <w:color w:val="000000"/>
          <w:sz w:val="24"/>
          <w:szCs w:val="24"/>
          <w:lang w:eastAsia="en-GB"/>
        </w:rPr>
      </w:pPr>
    </w:p>
    <w:sectPr w:rsidR="009916A4" w:rsidSect="00991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A4"/>
    <w:rsid w:val="000901D9"/>
    <w:rsid w:val="0018045A"/>
    <w:rsid w:val="005F0408"/>
    <w:rsid w:val="009916A4"/>
    <w:rsid w:val="00AB3E1A"/>
    <w:rsid w:val="00EF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EF6B"/>
  <w15:chartTrackingRefBased/>
  <w15:docId w15:val="{76208117-1F6C-4EC9-9D0A-511942DD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6A4"/>
    <w:rPr>
      <w:color w:val="0000FF"/>
      <w:u w:val="single"/>
    </w:rPr>
  </w:style>
  <w:style w:type="table" w:styleId="TableGrid">
    <w:name w:val="Table Grid"/>
    <w:basedOn w:val="TableNormal"/>
    <w:uiPriority w:val="39"/>
    <w:rsid w:val="0099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and.nhs.uk/contact-us/complaint/" TargetMode="External"/><Relationship Id="rId4"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welch</dc:creator>
  <cp:keywords/>
  <dc:description/>
  <cp:lastModifiedBy>Rosalind Dewar</cp:lastModifiedBy>
  <cp:revision>2</cp:revision>
  <cp:lastPrinted>2018-09-09T10:57:00Z</cp:lastPrinted>
  <dcterms:created xsi:type="dcterms:W3CDTF">2021-03-19T09:49:00Z</dcterms:created>
  <dcterms:modified xsi:type="dcterms:W3CDTF">2021-03-19T09:49:00Z</dcterms:modified>
</cp:coreProperties>
</file>